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84B8A">
      <w:pPr>
        <w:spacing w:line="600" w:lineRule="exact"/>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lang w:val="en-US" w:eastAsia="zh-CN"/>
        </w:rPr>
        <w:t>机械工程学院</w:t>
      </w:r>
    </w:p>
    <w:p w14:paraId="2A90394B">
      <w:pPr>
        <w:spacing w:line="600" w:lineRule="exact"/>
        <w:jc w:val="center"/>
        <w:rPr>
          <w:rFonts w:hint="eastAsia" w:ascii="微软雅黑" w:hAnsi="微软雅黑" w:eastAsia="微软雅黑" w:cs="微软雅黑"/>
          <w:sz w:val="44"/>
          <w:szCs w:val="44"/>
          <w:lang w:eastAsia="zh-CN"/>
        </w:rPr>
      </w:pPr>
      <w:bookmarkStart w:id="0" w:name="_GoBack"/>
      <w:bookmarkEnd w:id="0"/>
      <w:r>
        <w:rPr>
          <w:rFonts w:hint="eastAsia" w:ascii="微软雅黑" w:hAnsi="微软雅黑" w:eastAsia="微软雅黑" w:cs="微软雅黑"/>
          <w:sz w:val="44"/>
          <w:szCs w:val="44"/>
        </w:rPr>
        <w:t>20</w:t>
      </w:r>
      <w:r>
        <w:rPr>
          <w:rFonts w:hint="eastAsia" w:ascii="微软雅黑" w:hAnsi="微软雅黑" w:eastAsia="微软雅黑" w:cs="微软雅黑"/>
          <w:sz w:val="44"/>
          <w:szCs w:val="44"/>
          <w:lang w:val="en-US" w:eastAsia="zh-CN"/>
        </w:rPr>
        <w:t>26</w:t>
      </w:r>
      <w:r>
        <w:rPr>
          <w:rFonts w:hint="eastAsia" w:ascii="微软雅黑" w:hAnsi="微软雅黑" w:eastAsia="微软雅黑" w:cs="微软雅黑"/>
          <w:sz w:val="44"/>
          <w:szCs w:val="44"/>
        </w:rPr>
        <w:t>年</w:t>
      </w:r>
      <w:r>
        <w:rPr>
          <w:rFonts w:hint="eastAsia" w:ascii="微软雅黑" w:hAnsi="微软雅黑" w:eastAsia="微软雅黑" w:cs="微软雅黑"/>
          <w:sz w:val="44"/>
          <w:szCs w:val="44"/>
          <w:lang w:val="en-US" w:eastAsia="zh-CN"/>
        </w:rPr>
        <w:t>3</w:t>
      </w:r>
      <w:r>
        <w:rPr>
          <w:rFonts w:hint="eastAsia" w:ascii="微软雅黑" w:hAnsi="微软雅黑" w:eastAsia="微软雅黑" w:cs="微软雅黑"/>
          <w:sz w:val="44"/>
          <w:szCs w:val="44"/>
        </w:rPr>
        <w:t>月</w:t>
      </w:r>
      <w:r>
        <w:rPr>
          <w:rFonts w:hint="eastAsia" w:ascii="微软雅黑" w:hAnsi="微软雅黑" w:eastAsia="微软雅黑" w:cs="微软雅黑"/>
          <w:sz w:val="44"/>
          <w:szCs w:val="44"/>
          <w:lang w:eastAsia="zh-CN"/>
        </w:rPr>
        <w:t>教职工政治理论学习安排</w:t>
      </w:r>
    </w:p>
    <w:p w14:paraId="5FDFE6CE">
      <w:pPr>
        <w:rPr>
          <w:rFonts w:hint="eastAsia"/>
          <w:lang w:eastAsia="zh-CN"/>
        </w:rPr>
      </w:pPr>
    </w:p>
    <w:p w14:paraId="61D3C316">
      <w:pPr>
        <w:rPr>
          <w:rFonts w:hint="eastAsia" w:ascii="仿宋" w:hAnsi="仿宋" w:eastAsia="仿宋" w:cs="仿宋"/>
          <w:sz w:val="32"/>
          <w:szCs w:val="32"/>
          <w:lang w:eastAsia="zh-CN"/>
        </w:rPr>
      </w:pPr>
    </w:p>
    <w:p w14:paraId="2756733D">
      <w:pPr>
        <w:rPr>
          <w:rFonts w:hint="eastAsia" w:ascii="仿宋" w:hAnsi="仿宋" w:eastAsia="仿宋" w:cs="仿宋"/>
          <w:sz w:val="32"/>
          <w:szCs w:val="32"/>
          <w:lang w:eastAsia="zh-CN"/>
        </w:rPr>
      </w:pP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系部</w:t>
      </w: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支部</w:t>
      </w:r>
      <w:r>
        <w:rPr>
          <w:rFonts w:hint="eastAsia" w:ascii="仿宋" w:hAnsi="仿宋" w:eastAsia="仿宋" w:cs="仿宋"/>
          <w:sz w:val="32"/>
          <w:szCs w:val="32"/>
          <w:lang w:eastAsia="zh-CN"/>
        </w:rPr>
        <w:t>：</w:t>
      </w:r>
    </w:p>
    <w:p w14:paraId="2F2C5FD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院</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26</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月教职工政治理论学习</w:t>
      </w:r>
      <w:r>
        <w:rPr>
          <w:rFonts w:hint="eastAsia" w:ascii="仿宋" w:hAnsi="仿宋" w:eastAsia="仿宋" w:cs="仿宋"/>
          <w:sz w:val="32"/>
          <w:szCs w:val="32"/>
          <w:lang w:val="en-US" w:eastAsia="zh-CN"/>
        </w:rPr>
        <w:t>围绕“深入学习习近平经济思想”、“学习贯彻全国两会精神”两个专题展开，具体内容如下：</w:t>
      </w:r>
    </w:p>
    <w:p w14:paraId="4E04F9B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1.习近平总书记在中央经济工作会议上的重要讲话</w:t>
      </w:r>
    </w:p>
    <w:p w14:paraId="0CBBB43C">
      <w:pPr>
        <w:keepNext w:val="0"/>
        <w:keepLines w:val="0"/>
        <w:widowControl/>
        <w:numPr>
          <w:ilvl w:val="0"/>
          <w:numId w:val="0"/>
        </w:numPr>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2.《求是》杂志发表习近平总书记重要文章：《走好中国特色金融发展之路，建设金融强国》 </w:t>
      </w:r>
    </w:p>
    <w:p w14:paraId="49FAFE82">
      <w:pPr>
        <w:keepNext w:val="0"/>
        <w:keepLines w:val="0"/>
        <w:widowControl/>
        <w:numPr>
          <w:ilvl w:val="0"/>
          <w:numId w:val="0"/>
        </w:numPr>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3.《求是》杂志发表习近平总书记重要文章：《当前经济工作的重点任务》</w:t>
      </w:r>
    </w:p>
    <w:p w14:paraId="7C1A7D89">
      <w:pPr>
        <w:keepNext w:val="0"/>
        <w:keepLines w:val="0"/>
        <w:widowControl/>
        <w:numPr>
          <w:ilvl w:val="0"/>
          <w:numId w:val="0"/>
        </w:numPr>
        <w:suppressLineNumbers w:val="0"/>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4.习近平总书记参加十四届全国人大四次会议江苏代表团审议时的讲话</w:t>
      </w:r>
    </w:p>
    <w:p w14:paraId="5B615DF3">
      <w:pPr>
        <w:keepNext w:val="0"/>
        <w:keepLines w:val="0"/>
        <w:widowControl/>
        <w:numPr>
          <w:ilvl w:val="0"/>
          <w:numId w:val="0"/>
        </w:numPr>
        <w:suppressLineNumbers w:val="0"/>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5.2026年政府工作报告</w:t>
      </w:r>
    </w:p>
    <w:p w14:paraId="0CA45292">
      <w:pPr>
        <w:keepNext w:val="0"/>
        <w:keepLines w:val="0"/>
        <w:widowControl/>
        <w:numPr>
          <w:ilvl w:val="0"/>
          <w:numId w:val="0"/>
        </w:numPr>
        <w:suppressLineNumbers w:val="0"/>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请结合本单位实际，灵活</w:t>
      </w:r>
      <w:r>
        <w:rPr>
          <w:rFonts w:hint="eastAsia" w:ascii="仿宋" w:hAnsi="仿宋" w:eastAsia="仿宋" w:cs="仿宋"/>
          <w:sz w:val="32"/>
          <w:szCs w:val="32"/>
          <w:lang w:val="en-US" w:eastAsia="zh-CN"/>
        </w:rPr>
        <w:t>运用学习方式，</w:t>
      </w:r>
      <w:r>
        <w:rPr>
          <w:rFonts w:hint="eastAsia" w:ascii="仿宋" w:hAnsi="仿宋" w:eastAsia="仿宋" w:cs="仿宋"/>
          <w:sz w:val="32"/>
          <w:szCs w:val="32"/>
          <w:lang w:eastAsia="zh-CN"/>
        </w:rPr>
        <w:t>认真抓好学习。</w:t>
      </w:r>
    </w:p>
    <w:p w14:paraId="19C1BC78">
      <w:pPr>
        <w:widowControl w:val="0"/>
        <w:numPr>
          <w:ilvl w:val="0"/>
          <w:numId w:val="0"/>
        </w:numPr>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机械工程学院党委</w:t>
      </w:r>
    </w:p>
    <w:p w14:paraId="4411B9CB">
      <w:pPr>
        <w:widowControl w:val="0"/>
        <w:numPr>
          <w:ilvl w:val="0"/>
          <w:numId w:val="0"/>
        </w:numPr>
        <w:jc w:val="right"/>
        <w:rPr>
          <w:rFonts w:hint="eastAsia" w:ascii="仿宋" w:hAnsi="仿宋" w:eastAsia="仿宋" w:cs="仿宋"/>
          <w:sz w:val="32"/>
          <w:szCs w:val="32"/>
        </w:rPr>
      </w:pPr>
      <w:r>
        <w:rPr>
          <w:rFonts w:hint="eastAsia" w:ascii="仿宋" w:hAnsi="仿宋" w:eastAsia="仿宋" w:cs="仿宋"/>
          <w:sz w:val="32"/>
          <w:szCs w:val="32"/>
          <w:lang w:val="en-US" w:eastAsia="zh-CN"/>
        </w:rPr>
        <w:t>2026年3月10日</w:t>
      </w:r>
    </w:p>
    <w:p w14:paraId="34C77160"/>
    <w:p w14:paraId="7868B0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OWU5MGFmY2QzZmU5MDdhOTIyMWViMWI1MmQzNGMifQ=="/>
  </w:docVars>
  <w:rsids>
    <w:rsidRoot w:val="00000000"/>
    <w:rsid w:val="00625C1B"/>
    <w:rsid w:val="00F32467"/>
    <w:rsid w:val="105319D7"/>
    <w:rsid w:val="118138ED"/>
    <w:rsid w:val="257314D5"/>
    <w:rsid w:val="32A26618"/>
    <w:rsid w:val="390A0C09"/>
    <w:rsid w:val="59CA2104"/>
    <w:rsid w:val="5B933E11"/>
    <w:rsid w:val="5FB6497D"/>
    <w:rsid w:val="65C81252"/>
    <w:rsid w:val="6D857FB0"/>
    <w:rsid w:val="6E676CCE"/>
    <w:rsid w:val="72193D9F"/>
    <w:rsid w:val="73B928EF"/>
    <w:rsid w:val="7AB024EF"/>
    <w:rsid w:val="7DBD6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264</Words>
  <Characters>283</Characters>
  <Lines>0</Lines>
  <Paragraphs>0</Paragraphs>
  <TotalTime>45</TotalTime>
  <ScaleCrop>false</ScaleCrop>
  <LinksUpToDate>false</LinksUpToDate>
  <CharactersWithSpaces>284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2023-11-09T01:12:00Z</dcterms:created>
  <dc:creator>liuling</dc:creator>
  <cp:lastModifiedBy>方彬</cp:lastModifiedBy>
  <dcterms:modified xsi:type="dcterms:W3CDTF">2026-04-01T10:42:35Z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275D42862DB64C5582AC4F233D0262A0_12</vt:lpwstr>
  </property>
  <property fmtid="{D5CDD505-2E9C-101B-9397-08002B2CF9AE}" pid="4" name="KSOTemplateDocerSaveRecord">
    <vt:lpwstr>eyJoZGlkIjoiY2MyMzYyMjE4OGEyYmU0NGU4OWM3NGNlZDgzMmNmZWUiLCJ1c2VySWQiOiI3Nzk3ODgzMzEifQ==</vt:lpwstr>
  </property>
</Properties>
</file>